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16C8D" w14:textId="27BD675B" w:rsidR="00796B03" w:rsidRDefault="00D54516">
      <w:pPr>
        <w:rPr>
          <w:b/>
          <w:bCs/>
          <w:sz w:val="28"/>
          <w:szCs w:val="28"/>
        </w:rPr>
      </w:pPr>
      <w:r w:rsidRPr="009C7E73">
        <w:rPr>
          <w:b/>
          <w:bCs/>
          <w:sz w:val="28"/>
          <w:szCs w:val="28"/>
        </w:rPr>
        <w:t xml:space="preserve">GBC Consultation </w:t>
      </w:r>
      <w:r w:rsidR="00106206" w:rsidRPr="009C7E73">
        <w:rPr>
          <w:b/>
          <w:bCs/>
          <w:sz w:val="28"/>
          <w:szCs w:val="28"/>
        </w:rPr>
        <w:t>FAQs</w:t>
      </w:r>
      <w:r w:rsidRPr="009C7E73">
        <w:rPr>
          <w:b/>
          <w:bCs/>
          <w:sz w:val="28"/>
          <w:szCs w:val="28"/>
        </w:rPr>
        <w:t xml:space="preserve"> </w:t>
      </w:r>
    </w:p>
    <w:p w14:paraId="2832CBBA" w14:textId="77777777" w:rsidR="00705E4B" w:rsidRPr="00705E4B" w:rsidRDefault="00705E4B">
      <w:pPr>
        <w:rPr>
          <w:b/>
          <w:bCs/>
          <w:sz w:val="16"/>
          <w:szCs w:val="16"/>
        </w:rPr>
      </w:pPr>
    </w:p>
    <w:p w14:paraId="0F75F41E" w14:textId="77777777" w:rsidR="00022A8A" w:rsidRPr="009C7E73" w:rsidRDefault="00022A8A" w:rsidP="00022A8A">
      <w:pPr>
        <w:rPr>
          <w:b/>
          <w:bCs/>
          <w:sz w:val="28"/>
          <w:szCs w:val="28"/>
        </w:rPr>
      </w:pPr>
      <w:r w:rsidRPr="009C7E73">
        <w:rPr>
          <w:b/>
          <w:bCs/>
          <w:sz w:val="28"/>
          <w:szCs w:val="28"/>
        </w:rPr>
        <w:t xml:space="preserve">How will the homes be allocated? </w:t>
      </w:r>
    </w:p>
    <w:p w14:paraId="3D35592B" w14:textId="1BABF901" w:rsidR="00E52E67" w:rsidRDefault="00022A8A" w:rsidP="009A1CC7">
      <w:pPr>
        <w:rPr>
          <w:i/>
          <w:iCs/>
          <w:sz w:val="28"/>
          <w:szCs w:val="28"/>
        </w:rPr>
      </w:pPr>
      <w:r w:rsidRPr="009C7E73">
        <w:rPr>
          <w:i/>
          <w:iCs/>
          <w:sz w:val="28"/>
          <w:szCs w:val="28"/>
        </w:rPr>
        <w:t>The homes will be allocated to people on G</w:t>
      </w:r>
      <w:bookmarkStart w:id="0" w:name="_GoBack"/>
      <w:bookmarkEnd w:id="0"/>
      <w:r w:rsidRPr="009C7E73">
        <w:rPr>
          <w:i/>
          <w:iCs/>
          <w:sz w:val="28"/>
          <w:szCs w:val="28"/>
        </w:rPr>
        <w:t>osport Borough Council</w:t>
      </w:r>
      <w:r w:rsidR="00183A35" w:rsidRPr="009C7E73">
        <w:rPr>
          <w:i/>
          <w:iCs/>
          <w:sz w:val="28"/>
          <w:szCs w:val="28"/>
        </w:rPr>
        <w:t>'</w:t>
      </w:r>
      <w:r w:rsidRPr="009C7E73">
        <w:rPr>
          <w:i/>
          <w:iCs/>
          <w:sz w:val="28"/>
          <w:szCs w:val="28"/>
        </w:rPr>
        <w:t xml:space="preserve">s housing waiting </w:t>
      </w:r>
      <w:r w:rsidR="00950F5A">
        <w:rPr>
          <w:i/>
          <w:iCs/>
          <w:sz w:val="28"/>
          <w:szCs w:val="28"/>
        </w:rPr>
        <w:t>list.</w:t>
      </w:r>
      <w:r w:rsidR="00A705CA">
        <w:rPr>
          <w:i/>
          <w:iCs/>
          <w:sz w:val="28"/>
          <w:szCs w:val="28"/>
        </w:rPr>
        <w:t xml:space="preserve"> In accordance with the </w:t>
      </w:r>
      <w:r w:rsidR="00821F0B">
        <w:rPr>
          <w:i/>
          <w:iCs/>
          <w:sz w:val="28"/>
          <w:szCs w:val="28"/>
        </w:rPr>
        <w:t>council’s</w:t>
      </w:r>
      <w:r w:rsidR="00A705CA">
        <w:rPr>
          <w:i/>
          <w:iCs/>
          <w:sz w:val="28"/>
          <w:szCs w:val="28"/>
        </w:rPr>
        <w:t xml:space="preserve"> allocation policy, which can be found on our website</w:t>
      </w:r>
    </w:p>
    <w:p w14:paraId="78C9E87F" w14:textId="574F8B5E" w:rsidR="009A1CC7" w:rsidRPr="00E058F3" w:rsidRDefault="009A1CC7" w:rsidP="009A1CC7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>Why are you building the homes?</w:t>
      </w:r>
    </w:p>
    <w:p w14:paraId="211A8FC2" w14:textId="3DA3AB9A" w:rsidR="00DE6184" w:rsidRPr="00E058F3" w:rsidRDefault="009A1CC7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There is both a national and local shortage of affordable homes</w:t>
      </w:r>
      <w:r w:rsidR="00D711E0" w:rsidRPr="00E058F3">
        <w:rPr>
          <w:i/>
          <w:iCs/>
          <w:sz w:val="28"/>
          <w:szCs w:val="28"/>
        </w:rPr>
        <w:t xml:space="preserve"> with a particular need in Gosport for good</w:t>
      </w:r>
      <w:r w:rsidR="00183A35" w:rsidRPr="00E058F3">
        <w:rPr>
          <w:i/>
          <w:iCs/>
          <w:sz w:val="28"/>
          <w:szCs w:val="28"/>
        </w:rPr>
        <w:t>-</w:t>
      </w:r>
      <w:r w:rsidR="00D711E0" w:rsidRPr="00E058F3">
        <w:rPr>
          <w:i/>
          <w:iCs/>
          <w:sz w:val="28"/>
          <w:szCs w:val="28"/>
        </w:rPr>
        <w:t xml:space="preserve">sized, family accommodation and accessible properties. The proposed homes will provide vital housing for local people at an affordable rent. </w:t>
      </w:r>
    </w:p>
    <w:p w14:paraId="1CF0938F" w14:textId="1F0D62A0" w:rsidR="009A1CC7" w:rsidRPr="00E058F3" w:rsidRDefault="009A1CC7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Why have you chosen the proposed sites? </w:t>
      </w:r>
    </w:p>
    <w:p w14:paraId="755C9D18" w14:textId="18129DA3" w:rsidR="009A1CC7" w:rsidRPr="00E058F3" w:rsidRDefault="00022A8A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Stoners Close </w:t>
      </w:r>
      <w:r w:rsidR="00183A35" w:rsidRPr="00E058F3">
        <w:rPr>
          <w:i/>
          <w:iCs/>
          <w:sz w:val="28"/>
          <w:szCs w:val="28"/>
        </w:rPr>
        <w:t>and</w:t>
      </w:r>
      <w:r w:rsidRPr="00E058F3">
        <w:rPr>
          <w:i/>
          <w:iCs/>
          <w:sz w:val="28"/>
          <w:szCs w:val="28"/>
        </w:rPr>
        <w:t xml:space="preserve"> Wheeler Close are</w:t>
      </w:r>
      <w:r w:rsidR="00D711E0" w:rsidRPr="00E058F3">
        <w:rPr>
          <w:i/>
          <w:iCs/>
          <w:sz w:val="28"/>
          <w:szCs w:val="28"/>
        </w:rPr>
        <w:t xml:space="preserve"> former garage sites</w:t>
      </w:r>
      <w:r w:rsidRPr="00E058F3">
        <w:rPr>
          <w:i/>
          <w:iCs/>
          <w:sz w:val="28"/>
          <w:szCs w:val="28"/>
        </w:rPr>
        <w:t xml:space="preserve">, Glebe Drive </w:t>
      </w:r>
      <w:r w:rsidR="000E4CBA">
        <w:rPr>
          <w:i/>
          <w:iCs/>
          <w:sz w:val="28"/>
          <w:szCs w:val="28"/>
        </w:rPr>
        <w:t>is a mix of land and some garages</w:t>
      </w:r>
      <w:r w:rsidR="00D711E0" w:rsidRPr="00E058F3">
        <w:rPr>
          <w:i/>
          <w:iCs/>
          <w:sz w:val="28"/>
          <w:szCs w:val="28"/>
        </w:rPr>
        <w:t xml:space="preserve">. </w:t>
      </w:r>
      <w:r w:rsidR="00847C0E" w:rsidRPr="00E058F3">
        <w:rPr>
          <w:i/>
          <w:iCs/>
          <w:sz w:val="28"/>
          <w:szCs w:val="28"/>
        </w:rPr>
        <w:t>We have carefully considered t</w:t>
      </w:r>
      <w:r w:rsidR="00D711E0" w:rsidRPr="00E058F3">
        <w:rPr>
          <w:i/>
          <w:iCs/>
          <w:sz w:val="28"/>
          <w:szCs w:val="28"/>
        </w:rPr>
        <w:t xml:space="preserve">he number of properties, </w:t>
      </w:r>
      <w:r w:rsidR="000D0919" w:rsidRPr="00E058F3">
        <w:rPr>
          <w:i/>
          <w:iCs/>
          <w:sz w:val="28"/>
          <w:szCs w:val="28"/>
        </w:rPr>
        <w:t xml:space="preserve">and the </w:t>
      </w:r>
      <w:r w:rsidR="00D711E0" w:rsidRPr="00E058F3">
        <w:rPr>
          <w:i/>
          <w:iCs/>
          <w:sz w:val="28"/>
          <w:szCs w:val="28"/>
        </w:rPr>
        <w:t>size and design of each site</w:t>
      </w:r>
      <w:r w:rsidR="000D0919" w:rsidRPr="00E058F3">
        <w:rPr>
          <w:i/>
          <w:iCs/>
          <w:sz w:val="28"/>
          <w:szCs w:val="28"/>
        </w:rPr>
        <w:t xml:space="preserve">, </w:t>
      </w:r>
      <w:r w:rsidR="00D711E0" w:rsidRPr="00E058F3">
        <w:rPr>
          <w:i/>
          <w:iCs/>
          <w:sz w:val="28"/>
          <w:szCs w:val="28"/>
        </w:rPr>
        <w:t xml:space="preserve">to ensure </w:t>
      </w:r>
      <w:r w:rsidR="000D0919" w:rsidRPr="00E058F3">
        <w:rPr>
          <w:i/>
          <w:iCs/>
          <w:sz w:val="28"/>
          <w:szCs w:val="28"/>
        </w:rPr>
        <w:t>they are appropriate for t</w:t>
      </w:r>
      <w:r w:rsidR="00847C0E" w:rsidRPr="00E058F3">
        <w:rPr>
          <w:i/>
          <w:iCs/>
          <w:sz w:val="28"/>
          <w:szCs w:val="28"/>
        </w:rPr>
        <w:t>he</w:t>
      </w:r>
      <w:r w:rsidR="000D0919" w:rsidRPr="00E058F3">
        <w:rPr>
          <w:i/>
          <w:iCs/>
          <w:sz w:val="28"/>
          <w:szCs w:val="28"/>
        </w:rPr>
        <w:t xml:space="preserve"> location</w:t>
      </w:r>
      <w:r w:rsidR="00847C0E" w:rsidRPr="00E058F3">
        <w:rPr>
          <w:i/>
          <w:iCs/>
          <w:sz w:val="28"/>
          <w:szCs w:val="28"/>
        </w:rPr>
        <w:t>s, and</w:t>
      </w:r>
      <w:r w:rsidR="000D0919" w:rsidRPr="00E058F3">
        <w:rPr>
          <w:i/>
          <w:iCs/>
          <w:sz w:val="28"/>
          <w:szCs w:val="28"/>
        </w:rPr>
        <w:t xml:space="preserve"> </w:t>
      </w:r>
      <w:r w:rsidR="00847C0E" w:rsidRPr="00E058F3">
        <w:rPr>
          <w:i/>
          <w:iCs/>
          <w:sz w:val="28"/>
          <w:szCs w:val="28"/>
        </w:rPr>
        <w:t>will have minimal impact</w:t>
      </w:r>
      <w:r w:rsidR="00D711E0" w:rsidRPr="00E058F3">
        <w:rPr>
          <w:i/>
          <w:iCs/>
          <w:sz w:val="28"/>
          <w:szCs w:val="28"/>
        </w:rPr>
        <w:t xml:space="preserve">. </w:t>
      </w:r>
      <w:r w:rsidR="00847C0E" w:rsidRPr="00E058F3">
        <w:rPr>
          <w:i/>
          <w:iCs/>
          <w:sz w:val="28"/>
          <w:szCs w:val="28"/>
        </w:rPr>
        <w:t>We believe</w:t>
      </w:r>
      <w:r w:rsidR="00D711E0" w:rsidRPr="00E058F3">
        <w:rPr>
          <w:i/>
          <w:iCs/>
          <w:sz w:val="28"/>
          <w:szCs w:val="28"/>
        </w:rPr>
        <w:t xml:space="preserve"> the design of the homes and </w:t>
      </w:r>
      <w:r w:rsidR="00847C0E" w:rsidRPr="00E058F3">
        <w:rPr>
          <w:i/>
          <w:iCs/>
          <w:sz w:val="28"/>
          <w:szCs w:val="28"/>
        </w:rPr>
        <w:t xml:space="preserve">the </w:t>
      </w:r>
      <w:r w:rsidR="00D711E0" w:rsidRPr="00E058F3">
        <w:rPr>
          <w:i/>
          <w:iCs/>
          <w:sz w:val="28"/>
          <w:szCs w:val="28"/>
        </w:rPr>
        <w:t xml:space="preserve">landscaping will improve the appearance </w:t>
      </w:r>
      <w:r w:rsidR="00A93B34" w:rsidRPr="00E058F3">
        <w:rPr>
          <w:i/>
          <w:iCs/>
          <w:sz w:val="28"/>
          <w:szCs w:val="28"/>
        </w:rPr>
        <w:t xml:space="preserve">of each site. </w:t>
      </w:r>
    </w:p>
    <w:p w14:paraId="090260F0" w14:textId="0909D596" w:rsidR="00D54516" w:rsidRPr="00E058F3" w:rsidRDefault="00D54516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What is </w:t>
      </w:r>
      <w:proofErr w:type="spellStart"/>
      <w:r w:rsidRPr="00E058F3">
        <w:rPr>
          <w:b/>
          <w:bCs/>
          <w:sz w:val="28"/>
          <w:szCs w:val="28"/>
        </w:rPr>
        <w:t>Passivhaus</w:t>
      </w:r>
      <w:proofErr w:type="spellEnd"/>
      <w:r w:rsidRPr="00E058F3">
        <w:rPr>
          <w:b/>
          <w:bCs/>
          <w:sz w:val="28"/>
          <w:szCs w:val="28"/>
        </w:rPr>
        <w:t xml:space="preserve">? </w:t>
      </w:r>
    </w:p>
    <w:p w14:paraId="59539B8E" w14:textId="672F4ECE" w:rsidR="00A93B34" w:rsidRPr="00E058F3" w:rsidRDefault="00A93B34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Passivhaus is a design standard for ultra-low energy consumption homes. Designing and building the homes to this standard will ensure that energy use for residents of the properties is lower, helping to keep energy bills affordable </w:t>
      </w:r>
      <w:r w:rsidR="00847C0E" w:rsidRPr="00E058F3">
        <w:rPr>
          <w:i/>
          <w:iCs/>
          <w:sz w:val="28"/>
          <w:szCs w:val="28"/>
        </w:rPr>
        <w:t xml:space="preserve">while providing </w:t>
      </w:r>
      <w:r w:rsidRPr="00E058F3">
        <w:rPr>
          <w:i/>
          <w:iCs/>
          <w:sz w:val="28"/>
          <w:szCs w:val="28"/>
        </w:rPr>
        <w:t xml:space="preserve">high internal air quality and comfort. </w:t>
      </w:r>
    </w:p>
    <w:p w14:paraId="39B4DB7B" w14:textId="1795E719" w:rsidR="00A93B34" w:rsidRPr="00E058F3" w:rsidRDefault="00A93B34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Key features of Passivhaus homes are that they are super</w:t>
      </w:r>
      <w:r w:rsidR="00847C0E" w:rsidRPr="00E058F3">
        <w:rPr>
          <w:i/>
          <w:iCs/>
          <w:sz w:val="28"/>
          <w:szCs w:val="28"/>
        </w:rPr>
        <w:t>-</w:t>
      </w:r>
      <w:r w:rsidRPr="00E058F3">
        <w:rPr>
          <w:i/>
          <w:iCs/>
          <w:sz w:val="28"/>
          <w:szCs w:val="28"/>
        </w:rPr>
        <w:t xml:space="preserve">insulated and highly </w:t>
      </w:r>
      <w:r w:rsidR="00121CC7" w:rsidRPr="00E058F3">
        <w:rPr>
          <w:i/>
          <w:iCs/>
          <w:sz w:val="28"/>
          <w:szCs w:val="28"/>
        </w:rPr>
        <w:t>airtight</w:t>
      </w:r>
      <w:r w:rsidRPr="00E058F3">
        <w:rPr>
          <w:i/>
          <w:iCs/>
          <w:sz w:val="28"/>
          <w:szCs w:val="28"/>
        </w:rPr>
        <w:t xml:space="preserve">, to keep heat in the property, </w:t>
      </w:r>
      <w:r w:rsidR="00847C0E" w:rsidRPr="00E058F3">
        <w:rPr>
          <w:i/>
          <w:iCs/>
          <w:sz w:val="28"/>
          <w:szCs w:val="28"/>
        </w:rPr>
        <w:t xml:space="preserve">while </w:t>
      </w:r>
      <w:r w:rsidRPr="00E058F3">
        <w:rPr>
          <w:i/>
          <w:iCs/>
          <w:sz w:val="28"/>
          <w:szCs w:val="28"/>
        </w:rPr>
        <w:t xml:space="preserve">using mechanical ventilation systems and efficient heating systems. </w:t>
      </w:r>
    </w:p>
    <w:p w14:paraId="4244FDAE" w14:textId="4F5C5A9B" w:rsidR="00D54516" w:rsidRPr="00E058F3" w:rsidRDefault="00821F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</w:t>
      </w:r>
      <w:r w:rsidR="00A705CA">
        <w:rPr>
          <w:b/>
          <w:bCs/>
          <w:sz w:val="28"/>
          <w:szCs w:val="28"/>
        </w:rPr>
        <w:t xml:space="preserve"> is the parking </w:t>
      </w:r>
      <w:r>
        <w:rPr>
          <w:b/>
          <w:bCs/>
          <w:sz w:val="28"/>
          <w:szCs w:val="28"/>
        </w:rPr>
        <w:t>provision?</w:t>
      </w:r>
    </w:p>
    <w:p w14:paraId="4AACB342" w14:textId="6A6C2FBB" w:rsidR="00D54516" w:rsidRPr="00E058F3" w:rsidRDefault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Each site has been designed to ensure that there are sufficient parking spaces</w:t>
      </w:r>
      <w:r w:rsidR="00810BA9" w:rsidRPr="00E058F3">
        <w:rPr>
          <w:i/>
          <w:iCs/>
          <w:sz w:val="28"/>
          <w:szCs w:val="28"/>
        </w:rPr>
        <w:t xml:space="preserve">, </w:t>
      </w:r>
      <w:r w:rsidRPr="00E058F3">
        <w:rPr>
          <w:i/>
          <w:iCs/>
          <w:sz w:val="28"/>
          <w:szCs w:val="28"/>
        </w:rPr>
        <w:t xml:space="preserve">in </w:t>
      </w:r>
      <w:r w:rsidR="00076BA3" w:rsidRPr="00E058F3">
        <w:rPr>
          <w:i/>
          <w:iCs/>
          <w:sz w:val="28"/>
          <w:szCs w:val="28"/>
        </w:rPr>
        <w:t>accordance</w:t>
      </w:r>
      <w:r w:rsidRPr="00E058F3">
        <w:rPr>
          <w:i/>
          <w:iCs/>
          <w:sz w:val="28"/>
          <w:szCs w:val="28"/>
        </w:rPr>
        <w:t xml:space="preserve"> with planning requirements</w:t>
      </w:r>
      <w:r w:rsidR="00076BA3" w:rsidRPr="00E058F3">
        <w:rPr>
          <w:i/>
          <w:iCs/>
          <w:sz w:val="28"/>
          <w:szCs w:val="28"/>
        </w:rPr>
        <w:t>.</w:t>
      </w:r>
    </w:p>
    <w:p w14:paraId="3C75083F" w14:textId="5CFCF2BF" w:rsidR="00076BA3" w:rsidRPr="00E058F3" w:rsidRDefault="00076BA3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lastRenderedPageBreak/>
        <w:t>43 parking spaces in total will be provided for the 15 homes</w:t>
      </w:r>
      <w:r w:rsidR="00183A35" w:rsidRPr="00E058F3">
        <w:rPr>
          <w:i/>
          <w:iCs/>
          <w:sz w:val="28"/>
          <w:szCs w:val="28"/>
        </w:rPr>
        <w:t>, as</w:t>
      </w:r>
      <w:r w:rsidRPr="00E058F3">
        <w:rPr>
          <w:i/>
          <w:iCs/>
          <w:sz w:val="28"/>
          <w:szCs w:val="28"/>
        </w:rPr>
        <w:t xml:space="preserve"> outlined below;</w:t>
      </w:r>
    </w:p>
    <w:p w14:paraId="3FD368D4" w14:textId="679D5BEC" w:rsidR="00076BA3" w:rsidRPr="00E058F3" w:rsidRDefault="00076BA3" w:rsidP="00076BA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Stoners Close - 16 parking spaces</w:t>
      </w:r>
    </w:p>
    <w:p w14:paraId="61368209" w14:textId="63458CFC" w:rsidR="00076BA3" w:rsidRPr="00E058F3" w:rsidRDefault="00076BA3" w:rsidP="00076BA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Glebe Drive - 12 parking spaces </w:t>
      </w:r>
    </w:p>
    <w:p w14:paraId="6000D1A5" w14:textId="19D1BB64" w:rsidR="00076BA3" w:rsidRPr="00E058F3" w:rsidRDefault="00076BA3" w:rsidP="00076BA3">
      <w:pPr>
        <w:pStyle w:val="ListParagraph"/>
        <w:numPr>
          <w:ilvl w:val="0"/>
          <w:numId w:val="1"/>
        </w:num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Wheeler Close - 15 parking space including 3 disabled parking bays </w:t>
      </w:r>
    </w:p>
    <w:p w14:paraId="007040C9" w14:textId="536FFD43" w:rsidR="00D54516" w:rsidRPr="00E058F3" w:rsidRDefault="00D54516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My property </w:t>
      </w:r>
      <w:r w:rsidR="00810BA9" w:rsidRPr="00E058F3">
        <w:rPr>
          <w:b/>
          <w:bCs/>
          <w:sz w:val="28"/>
          <w:szCs w:val="28"/>
        </w:rPr>
        <w:t xml:space="preserve">is next to </w:t>
      </w:r>
      <w:r w:rsidRPr="00E058F3">
        <w:rPr>
          <w:b/>
          <w:bCs/>
          <w:sz w:val="28"/>
          <w:szCs w:val="28"/>
        </w:rPr>
        <w:t>the site, will I be overlooked?</w:t>
      </w:r>
    </w:p>
    <w:p w14:paraId="6F7445F9" w14:textId="4FF8DB5A" w:rsidR="00D54516" w:rsidRPr="00E058F3" w:rsidRDefault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The position of each home has been carefully designed to ensure that they are located away from existing properties</w:t>
      </w:r>
      <w:r w:rsidR="00CB7226" w:rsidRPr="00E058F3">
        <w:rPr>
          <w:i/>
          <w:iCs/>
          <w:sz w:val="28"/>
          <w:szCs w:val="28"/>
        </w:rPr>
        <w:t>.</w:t>
      </w:r>
    </w:p>
    <w:p w14:paraId="51D3182F" w14:textId="77777777" w:rsidR="00FF60AB" w:rsidRPr="00E058F3" w:rsidRDefault="00FF60AB">
      <w:pPr>
        <w:rPr>
          <w:sz w:val="28"/>
          <w:szCs w:val="28"/>
        </w:rPr>
      </w:pPr>
    </w:p>
    <w:p w14:paraId="44E22C3F" w14:textId="6A0B17A0" w:rsidR="00D54516" w:rsidRPr="00E058F3" w:rsidRDefault="00D54516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My property </w:t>
      </w:r>
      <w:r w:rsidR="00810BA9" w:rsidRPr="00E058F3">
        <w:rPr>
          <w:b/>
          <w:bCs/>
          <w:sz w:val="28"/>
          <w:szCs w:val="28"/>
        </w:rPr>
        <w:t xml:space="preserve">is next to </w:t>
      </w:r>
      <w:r w:rsidRPr="00E058F3">
        <w:rPr>
          <w:b/>
          <w:bCs/>
          <w:sz w:val="28"/>
          <w:szCs w:val="28"/>
        </w:rPr>
        <w:t xml:space="preserve">the site, will it block </w:t>
      </w:r>
      <w:r w:rsidR="00732817" w:rsidRPr="00E058F3">
        <w:rPr>
          <w:b/>
          <w:bCs/>
          <w:sz w:val="28"/>
          <w:szCs w:val="28"/>
        </w:rPr>
        <w:t xml:space="preserve">my </w:t>
      </w:r>
      <w:r w:rsidRPr="00E058F3">
        <w:rPr>
          <w:b/>
          <w:bCs/>
          <w:sz w:val="28"/>
          <w:szCs w:val="28"/>
        </w:rPr>
        <w:t>light?</w:t>
      </w:r>
    </w:p>
    <w:p w14:paraId="3D00B108" w14:textId="4CC5D075" w:rsidR="00D54516" w:rsidRPr="00E058F3" w:rsidRDefault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Each site has been carefully designed in accordance with planning requirements </w:t>
      </w:r>
      <w:r w:rsidR="00810BA9" w:rsidRPr="00E058F3">
        <w:rPr>
          <w:i/>
          <w:iCs/>
          <w:sz w:val="28"/>
          <w:szCs w:val="28"/>
        </w:rPr>
        <w:t>on</w:t>
      </w:r>
      <w:r w:rsidRPr="00E058F3">
        <w:rPr>
          <w:i/>
          <w:iCs/>
          <w:sz w:val="28"/>
          <w:szCs w:val="28"/>
        </w:rPr>
        <w:t xml:space="preserve"> size, height and location</w:t>
      </w:r>
      <w:r w:rsidR="000F3645" w:rsidRPr="00E058F3">
        <w:rPr>
          <w:i/>
          <w:iCs/>
          <w:sz w:val="28"/>
          <w:szCs w:val="28"/>
        </w:rPr>
        <w:t>.</w:t>
      </w:r>
    </w:p>
    <w:p w14:paraId="140C582E" w14:textId="4C1C3D4C" w:rsidR="00FF60AB" w:rsidRPr="00E058F3" w:rsidRDefault="00FF60AB" w:rsidP="00FF60AB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Will any trees be </w:t>
      </w:r>
      <w:r w:rsidR="00810BA9" w:rsidRPr="00E058F3">
        <w:rPr>
          <w:b/>
          <w:bCs/>
          <w:sz w:val="28"/>
          <w:szCs w:val="28"/>
        </w:rPr>
        <w:t>affected</w:t>
      </w:r>
      <w:r w:rsidRPr="00E058F3">
        <w:rPr>
          <w:b/>
          <w:bCs/>
          <w:sz w:val="28"/>
          <w:szCs w:val="28"/>
        </w:rPr>
        <w:t xml:space="preserve">? </w:t>
      </w:r>
    </w:p>
    <w:p w14:paraId="389F91E9" w14:textId="71B248A0" w:rsidR="00FF60AB" w:rsidRPr="00E058F3" w:rsidRDefault="00810BA9" w:rsidP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No. We don't anticipate any </w:t>
      </w:r>
      <w:r w:rsidR="00FF60AB" w:rsidRPr="00E058F3">
        <w:rPr>
          <w:i/>
          <w:iCs/>
          <w:sz w:val="28"/>
          <w:szCs w:val="28"/>
        </w:rPr>
        <w:t xml:space="preserve">trees will be </w:t>
      </w:r>
      <w:r w:rsidR="00DF1A13" w:rsidRPr="00E058F3">
        <w:rPr>
          <w:i/>
          <w:iCs/>
          <w:sz w:val="28"/>
          <w:szCs w:val="28"/>
        </w:rPr>
        <w:t xml:space="preserve">affected. But if </w:t>
      </w:r>
      <w:r w:rsidR="00FF60AB" w:rsidRPr="00E058F3">
        <w:rPr>
          <w:i/>
          <w:iCs/>
          <w:sz w:val="28"/>
          <w:szCs w:val="28"/>
        </w:rPr>
        <w:t xml:space="preserve">any existing trees </w:t>
      </w:r>
      <w:r w:rsidR="00DF1A13" w:rsidRPr="00E058F3">
        <w:rPr>
          <w:i/>
          <w:iCs/>
          <w:sz w:val="28"/>
          <w:szCs w:val="28"/>
        </w:rPr>
        <w:t xml:space="preserve">do </w:t>
      </w:r>
      <w:r w:rsidR="00FF60AB" w:rsidRPr="00E058F3">
        <w:rPr>
          <w:i/>
          <w:iCs/>
          <w:sz w:val="28"/>
          <w:szCs w:val="28"/>
        </w:rPr>
        <w:t>need to be removed</w:t>
      </w:r>
      <w:r w:rsidR="00DF1A13" w:rsidRPr="00E058F3">
        <w:rPr>
          <w:i/>
          <w:iCs/>
          <w:sz w:val="28"/>
          <w:szCs w:val="28"/>
        </w:rPr>
        <w:t>, they</w:t>
      </w:r>
      <w:r w:rsidR="00FF60AB" w:rsidRPr="00E058F3">
        <w:rPr>
          <w:i/>
          <w:iCs/>
          <w:sz w:val="28"/>
          <w:szCs w:val="28"/>
        </w:rPr>
        <w:t xml:space="preserve"> will be replaced.</w:t>
      </w:r>
    </w:p>
    <w:p w14:paraId="5CAD7022" w14:textId="0CDB8F7A" w:rsidR="00FF60AB" w:rsidRPr="00E058F3" w:rsidRDefault="00DF1A13" w:rsidP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New trees will be included on each site, so overall there will more than before.</w:t>
      </w:r>
    </w:p>
    <w:p w14:paraId="7D5BC133" w14:textId="5B7ECF22" w:rsidR="00FF60AB" w:rsidRPr="00E058F3" w:rsidRDefault="00FF60AB" w:rsidP="00FF60AB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>What impact on wildlife w</w:t>
      </w:r>
      <w:r w:rsidR="00DF1A13" w:rsidRPr="00E058F3">
        <w:rPr>
          <w:b/>
          <w:bCs/>
          <w:sz w:val="28"/>
          <w:szCs w:val="28"/>
        </w:rPr>
        <w:t>ill</w:t>
      </w:r>
      <w:r w:rsidRPr="00E058F3">
        <w:rPr>
          <w:b/>
          <w:bCs/>
          <w:sz w:val="28"/>
          <w:szCs w:val="28"/>
        </w:rPr>
        <w:t xml:space="preserve"> the development have? </w:t>
      </w:r>
    </w:p>
    <w:p w14:paraId="440FAF5F" w14:textId="7E1363ED" w:rsidR="00FF60AB" w:rsidRPr="00E058F3" w:rsidRDefault="00FF60AB" w:rsidP="00FF60AB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We have </w:t>
      </w:r>
      <w:r w:rsidR="00DF1A13" w:rsidRPr="00E058F3">
        <w:rPr>
          <w:i/>
          <w:iCs/>
          <w:sz w:val="28"/>
          <w:szCs w:val="28"/>
        </w:rPr>
        <w:t>surveyed</w:t>
      </w:r>
      <w:r w:rsidRPr="00E058F3">
        <w:rPr>
          <w:i/>
          <w:iCs/>
          <w:sz w:val="28"/>
          <w:szCs w:val="28"/>
        </w:rPr>
        <w:t xml:space="preserve"> all sites to assess the impact of the homes. A</w:t>
      </w:r>
      <w:r w:rsidR="00DF1A13" w:rsidRPr="00E058F3">
        <w:rPr>
          <w:i/>
          <w:iCs/>
          <w:sz w:val="28"/>
          <w:szCs w:val="28"/>
        </w:rPr>
        <w:t>s</w:t>
      </w:r>
      <w:r w:rsidRPr="00E058F3">
        <w:rPr>
          <w:i/>
          <w:iCs/>
          <w:sz w:val="28"/>
          <w:szCs w:val="28"/>
        </w:rPr>
        <w:t xml:space="preserve"> each site mainly has a concrete surface</w:t>
      </w:r>
      <w:r w:rsidR="00DF1A13" w:rsidRPr="00E058F3">
        <w:rPr>
          <w:i/>
          <w:iCs/>
          <w:sz w:val="28"/>
          <w:szCs w:val="28"/>
        </w:rPr>
        <w:t>,</w:t>
      </w:r>
      <w:r w:rsidRPr="00E058F3">
        <w:rPr>
          <w:i/>
          <w:iCs/>
          <w:sz w:val="28"/>
          <w:szCs w:val="28"/>
        </w:rPr>
        <w:t xml:space="preserve"> the developments will cause minimal impact to wildlife. As part of the landscaping proposals we are looking to enhance the bio-diversity of each site.</w:t>
      </w:r>
    </w:p>
    <w:p w14:paraId="0D96E9F3" w14:textId="16B5FE32" w:rsidR="00D54516" w:rsidRPr="00E058F3" w:rsidRDefault="00D54516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>Has a planning application been submitted?</w:t>
      </w:r>
    </w:p>
    <w:p w14:paraId="5EE583B4" w14:textId="3FDD352F" w:rsidR="00883751" w:rsidRPr="00E058F3" w:rsidRDefault="00883751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No. </w:t>
      </w:r>
      <w:r w:rsidR="00DF1A13" w:rsidRPr="00E058F3">
        <w:rPr>
          <w:i/>
          <w:iCs/>
          <w:sz w:val="28"/>
          <w:szCs w:val="28"/>
        </w:rPr>
        <w:t xml:space="preserve">We plan </w:t>
      </w:r>
      <w:r w:rsidRPr="00E058F3">
        <w:rPr>
          <w:i/>
          <w:iCs/>
          <w:sz w:val="28"/>
          <w:szCs w:val="28"/>
        </w:rPr>
        <w:t>to submit a planning application in December 2022.</w:t>
      </w:r>
      <w:r w:rsidR="00913155" w:rsidRPr="00E058F3">
        <w:rPr>
          <w:i/>
          <w:iCs/>
          <w:sz w:val="28"/>
          <w:szCs w:val="28"/>
        </w:rPr>
        <w:t xml:space="preserve"> When the planning application is submitted, </w:t>
      </w:r>
      <w:r w:rsidR="00DF1A13" w:rsidRPr="00E058F3">
        <w:rPr>
          <w:i/>
          <w:iCs/>
          <w:sz w:val="28"/>
          <w:szCs w:val="28"/>
        </w:rPr>
        <w:t>residents</w:t>
      </w:r>
      <w:r w:rsidR="00913155" w:rsidRPr="00E058F3">
        <w:rPr>
          <w:i/>
          <w:iCs/>
          <w:sz w:val="28"/>
          <w:szCs w:val="28"/>
        </w:rPr>
        <w:t xml:space="preserve"> immediately </w:t>
      </w:r>
      <w:r w:rsidR="00DF1A13" w:rsidRPr="00E058F3">
        <w:rPr>
          <w:i/>
          <w:iCs/>
          <w:sz w:val="28"/>
          <w:szCs w:val="28"/>
        </w:rPr>
        <w:t xml:space="preserve">next to </w:t>
      </w:r>
      <w:r w:rsidR="00913155" w:rsidRPr="00E058F3">
        <w:rPr>
          <w:i/>
          <w:iCs/>
          <w:sz w:val="28"/>
          <w:szCs w:val="28"/>
        </w:rPr>
        <w:t>each site will be notified.</w:t>
      </w:r>
    </w:p>
    <w:p w14:paraId="3394AEFE" w14:textId="6AC05689" w:rsidR="00D54516" w:rsidRPr="00E058F3" w:rsidRDefault="00D54516">
      <w:pPr>
        <w:rPr>
          <w:b/>
          <w:bCs/>
          <w:sz w:val="28"/>
          <w:szCs w:val="28"/>
        </w:rPr>
      </w:pPr>
      <w:r w:rsidRPr="00E058F3">
        <w:rPr>
          <w:b/>
          <w:bCs/>
          <w:sz w:val="28"/>
          <w:szCs w:val="28"/>
        </w:rPr>
        <w:t xml:space="preserve">When are the works due to </w:t>
      </w:r>
      <w:r w:rsidR="00DF1A13" w:rsidRPr="00E058F3">
        <w:rPr>
          <w:b/>
          <w:bCs/>
          <w:sz w:val="28"/>
          <w:szCs w:val="28"/>
        </w:rPr>
        <w:t>start</w:t>
      </w:r>
      <w:r w:rsidRPr="00E058F3">
        <w:rPr>
          <w:b/>
          <w:bCs/>
          <w:sz w:val="28"/>
          <w:szCs w:val="28"/>
        </w:rPr>
        <w:t xml:space="preserve">? </w:t>
      </w:r>
    </w:p>
    <w:p w14:paraId="7D8FD740" w14:textId="081E7C33" w:rsidR="00D54516" w:rsidRPr="00E058F3" w:rsidRDefault="00913155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>Designs are still being developed so we don’t have a firm date</w:t>
      </w:r>
      <w:r w:rsidR="00DF1A13" w:rsidRPr="00E058F3">
        <w:rPr>
          <w:i/>
          <w:iCs/>
          <w:sz w:val="28"/>
          <w:szCs w:val="28"/>
        </w:rPr>
        <w:t xml:space="preserve">. </w:t>
      </w:r>
      <w:r w:rsidR="000F3645" w:rsidRPr="00E058F3">
        <w:rPr>
          <w:i/>
          <w:iCs/>
          <w:sz w:val="28"/>
          <w:szCs w:val="28"/>
        </w:rPr>
        <w:t>However we</w:t>
      </w:r>
      <w:r w:rsidRPr="00E058F3">
        <w:rPr>
          <w:i/>
          <w:iCs/>
          <w:sz w:val="28"/>
          <w:szCs w:val="28"/>
        </w:rPr>
        <w:t xml:space="preserve"> anticipate </w:t>
      </w:r>
      <w:r w:rsidR="00DF1A13" w:rsidRPr="00E058F3">
        <w:rPr>
          <w:i/>
          <w:iCs/>
          <w:sz w:val="28"/>
          <w:szCs w:val="28"/>
        </w:rPr>
        <w:t>starting in summer or autumn</w:t>
      </w:r>
      <w:r w:rsidRPr="00E058F3">
        <w:rPr>
          <w:i/>
          <w:iCs/>
          <w:sz w:val="28"/>
          <w:szCs w:val="28"/>
        </w:rPr>
        <w:t xml:space="preserve"> 2023. </w:t>
      </w:r>
    </w:p>
    <w:p w14:paraId="21D32EED" w14:textId="1F68A1C4" w:rsidR="00913155" w:rsidRPr="00E058F3" w:rsidRDefault="00913155">
      <w:pPr>
        <w:rPr>
          <w:i/>
          <w:iCs/>
          <w:sz w:val="28"/>
          <w:szCs w:val="28"/>
        </w:rPr>
      </w:pPr>
      <w:r w:rsidRPr="00E058F3">
        <w:rPr>
          <w:i/>
          <w:iCs/>
          <w:sz w:val="28"/>
          <w:szCs w:val="28"/>
        </w:rPr>
        <w:t xml:space="preserve">Residents </w:t>
      </w:r>
      <w:r w:rsidR="00DF1A13" w:rsidRPr="00E058F3">
        <w:rPr>
          <w:i/>
          <w:iCs/>
          <w:sz w:val="28"/>
          <w:szCs w:val="28"/>
        </w:rPr>
        <w:t>next to</w:t>
      </w:r>
      <w:r w:rsidRPr="00E058F3">
        <w:rPr>
          <w:i/>
          <w:iCs/>
          <w:sz w:val="28"/>
          <w:szCs w:val="28"/>
        </w:rPr>
        <w:t xml:space="preserve"> each site will be notified in advance of any work starting</w:t>
      </w:r>
      <w:r w:rsidR="00DF1A13" w:rsidRPr="00E058F3">
        <w:rPr>
          <w:i/>
          <w:iCs/>
          <w:sz w:val="28"/>
          <w:szCs w:val="28"/>
        </w:rPr>
        <w:t>, and we will hold another</w:t>
      </w:r>
      <w:r w:rsidRPr="00E058F3">
        <w:rPr>
          <w:i/>
          <w:iCs/>
          <w:sz w:val="28"/>
          <w:szCs w:val="28"/>
        </w:rPr>
        <w:t xml:space="preserve"> public engagement event with the contractor nearer the time. </w:t>
      </w:r>
    </w:p>
    <w:p w14:paraId="7BDE0FAD" w14:textId="7074BB96" w:rsidR="00D54516" w:rsidRPr="009C7E73" w:rsidRDefault="00D54516">
      <w:pPr>
        <w:rPr>
          <w:b/>
          <w:bCs/>
          <w:sz w:val="28"/>
          <w:szCs w:val="28"/>
        </w:rPr>
      </w:pPr>
      <w:r w:rsidRPr="009C7E73">
        <w:rPr>
          <w:b/>
          <w:bCs/>
          <w:sz w:val="28"/>
          <w:szCs w:val="28"/>
        </w:rPr>
        <w:lastRenderedPageBreak/>
        <w:t xml:space="preserve">How long will work take? </w:t>
      </w:r>
    </w:p>
    <w:p w14:paraId="7C396515" w14:textId="6CFF4A99" w:rsidR="00D54516" w:rsidRPr="009C7E73" w:rsidRDefault="0009310A">
      <w:pPr>
        <w:rPr>
          <w:i/>
          <w:iCs/>
          <w:sz w:val="28"/>
          <w:szCs w:val="28"/>
        </w:rPr>
      </w:pPr>
      <w:r w:rsidRPr="009C7E73">
        <w:rPr>
          <w:i/>
          <w:iCs/>
          <w:sz w:val="28"/>
          <w:szCs w:val="28"/>
        </w:rPr>
        <w:t>We won't know the exact duration until a contractor is appointed</w:t>
      </w:r>
      <w:r w:rsidR="00DF1A13" w:rsidRPr="009C7E73">
        <w:rPr>
          <w:i/>
          <w:iCs/>
          <w:sz w:val="28"/>
          <w:szCs w:val="28"/>
        </w:rPr>
        <w:t>. H</w:t>
      </w:r>
      <w:r w:rsidRPr="009C7E73">
        <w:rPr>
          <w:i/>
          <w:iCs/>
          <w:sz w:val="28"/>
          <w:szCs w:val="28"/>
        </w:rPr>
        <w:t>owever</w:t>
      </w:r>
      <w:r w:rsidR="00DF1A13" w:rsidRPr="009C7E73">
        <w:rPr>
          <w:i/>
          <w:iCs/>
          <w:sz w:val="28"/>
          <w:szCs w:val="28"/>
        </w:rPr>
        <w:t>, we anticipate</w:t>
      </w:r>
      <w:r w:rsidRPr="009C7E73">
        <w:rPr>
          <w:i/>
          <w:iCs/>
          <w:sz w:val="28"/>
          <w:szCs w:val="28"/>
        </w:rPr>
        <w:t xml:space="preserve"> that work on</w:t>
      </w:r>
      <w:r w:rsidR="00DF1A13" w:rsidRPr="009C7E73">
        <w:rPr>
          <w:i/>
          <w:iCs/>
          <w:sz w:val="28"/>
          <w:szCs w:val="28"/>
        </w:rPr>
        <w:t>-</w:t>
      </w:r>
      <w:r w:rsidRPr="009C7E73">
        <w:rPr>
          <w:i/>
          <w:iCs/>
          <w:sz w:val="28"/>
          <w:szCs w:val="28"/>
        </w:rPr>
        <w:t>site would take around a year. This may increase or decrease slightly based upon the size of each site.</w:t>
      </w:r>
    </w:p>
    <w:p w14:paraId="53AE385E" w14:textId="77777777" w:rsidR="00FF60AB" w:rsidRPr="009C7E73" w:rsidRDefault="00FF60AB" w:rsidP="00FF60AB">
      <w:pPr>
        <w:rPr>
          <w:b/>
          <w:bCs/>
          <w:sz w:val="28"/>
          <w:szCs w:val="28"/>
        </w:rPr>
      </w:pPr>
      <w:r w:rsidRPr="009C7E73">
        <w:rPr>
          <w:b/>
          <w:bCs/>
          <w:sz w:val="28"/>
          <w:szCs w:val="28"/>
        </w:rPr>
        <w:t xml:space="preserve">Will I get the chance to comment further on proposals? </w:t>
      </w:r>
    </w:p>
    <w:p w14:paraId="5DB549C9" w14:textId="0360C8DB" w:rsidR="00FF60AB" w:rsidRPr="009C7E73" w:rsidRDefault="00FF60AB" w:rsidP="00FF60AB">
      <w:pPr>
        <w:rPr>
          <w:i/>
          <w:iCs/>
          <w:sz w:val="28"/>
          <w:szCs w:val="28"/>
        </w:rPr>
      </w:pPr>
      <w:r w:rsidRPr="009C7E73">
        <w:rPr>
          <w:i/>
          <w:iCs/>
          <w:sz w:val="28"/>
          <w:szCs w:val="28"/>
        </w:rPr>
        <w:t xml:space="preserve">When the planning applications are submitted all members of the public will be able to comment on proposals. </w:t>
      </w:r>
    </w:p>
    <w:p w14:paraId="0EDC837B" w14:textId="77777777" w:rsidR="00FF60AB" w:rsidRPr="009C7E73" w:rsidRDefault="00FF60AB" w:rsidP="00FF60AB">
      <w:pPr>
        <w:rPr>
          <w:b/>
          <w:bCs/>
          <w:i/>
          <w:iCs/>
          <w:sz w:val="28"/>
          <w:szCs w:val="28"/>
        </w:rPr>
      </w:pPr>
      <w:r w:rsidRPr="009C7E73">
        <w:rPr>
          <w:i/>
          <w:iCs/>
          <w:sz w:val="28"/>
          <w:szCs w:val="28"/>
        </w:rPr>
        <w:t xml:space="preserve">We will post a link to the planning applications on </w:t>
      </w:r>
      <w:hyperlink r:id="rId5" w:history="1">
        <w:r w:rsidRPr="009C7E73">
          <w:rPr>
            <w:rStyle w:val="Hyperlink"/>
            <w:b/>
            <w:bCs/>
            <w:i/>
            <w:iCs/>
            <w:sz w:val="28"/>
            <w:szCs w:val="28"/>
          </w:rPr>
          <w:t>www.gosport.gov.uk/newhomesgosport</w:t>
        </w:r>
      </w:hyperlink>
    </w:p>
    <w:p w14:paraId="29A2E6B3" w14:textId="5B8D6B2A" w:rsidR="00DE6184" w:rsidRPr="009C7E73" w:rsidRDefault="00DE6184">
      <w:pPr>
        <w:rPr>
          <w:b/>
          <w:bCs/>
          <w:sz w:val="28"/>
          <w:szCs w:val="28"/>
        </w:rPr>
      </w:pPr>
      <w:r w:rsidRPr="009C7E73">
        <w:rPr>
          <w:b/>
          <w:bCs/>
          <w:sz w:val="28"/>
          <w:szCs w:val="28"/>
        </w:rPr>
        <w:t>How will you keep me updated about the development?</w:t>
      </w:r>
    </w:p>
    <w:p w14:paraId="5B5512C8" w14:textId="719CB4FE" w:rsidR="00DE6184" w:rsidRPr="009C7E73" w:rsidRDefault="0009310A">
      <w:pPr>
        <w:rPr>
          <w:b/>
          <w:bCs/>
          <w:i/>
          <w:iCs/>
          <w:sz w:val="28"/>
          <w:szCs w:val="28"/>
        </w:rPr>
      </w:pPr>
      <w:r w:rsidRPr="009C7E73">
        <w:rPr>
          <w:i/>
          <w:iCs/>
          <w:sz w:val="28"/>
          <w:szCs w:val="28"/>
        </w:rPr>
        <w:t xml:space="preserve">As the project progresses we will update </w:t>
      </w:r>
      <w:hyperlink r:id="rId6" w:history="1">
        <w:r w:rsidRPr="009C7E73">
          <w:rPr>
            <w:rStyle w:val="Hyperlink"/>
            <w:b/>
            <w:bCs/>
            <w:i/>
            <w:iCs/>
            <w:sz w:val="28"/>
            <w:szCs w:val="28"/>
            <w:u w:val="none"/>
          </w:rPr>
          <w:t>www.gosport.gov.uk/newhomesgosport</w:t>
        </w:r>
      </w:hyperlink>
    </w:p>
    <w:p w14:paraId="4874C891" w14:textId="04B1F6B4" w:rsidR="00F700CB" w:rsidRPr="009C7E73" w:rsidRDefault="00BE513D">
      <w:pPr>
        <w:rPr>
          <w:b/>
          <w:bCs/>
          <w:sz w:val="28"/>
          <w:szCs w:val="28"/>
        </w:rPr>
      </w:pPr>
      <w:r w:rsidRPr="009C7E73">
        <w:rPr>
          <w:i/>
          <w:iCs/>
          <w:sz w:val="28"/>
          <w:szCs w:val="28"/>
        </w:rPr>
        <w:t xml:space="preserve">Once a contractor is appointed we will hold </w:t>
      </w:r>
      <w:r w:rsidR="00DF1A13" w:rsidRPr="009C7E73">
        <w:rPr>
          <w:i/>
          <w:iCs/>
          <w:sz w:val="28"/>
          <w:szCs w:val="28"/>
        </w:rPr>
        <w:t>another</w:t>
      </w:r>
      <w:r w:rsidRPr="009C7E73">
        <w:rPr>
          <w:i/>
          <w:iCs/>
          <w:sz w:val="28"/>
          <w:szCs w:val="28"/>
        </w:rPr>
        <w:t xml:space="preserve"> engagement event for residents to meet the contractor and understand in more detail how the </w:t>
      </w:r>
      <w:r w:rsidR="00172B4B" w:rsidRPr="009C7E73">
        <w:rPr>
          <w:i/>
          <w:iCs/>
          <w:sz w:val="28"/>
          <w:szCs w:val="28"/>
        </w:rPr>
        <w:t>work will progress</w:t>
      </w:r>
      <w:r w:rsidR="00732817" w:rsidRPr="009C7E73">
        <w:rPr>
          <w:i/>
          <w:iCs/>
          <w:sz w:val="28"/>
          <w:szCs w:val="28"/>
        </w:rPr>
        <w:t xml:space="preserve"> </w:t>
      </w:r>
      <w:r w:rsidRPr="009C7E73">
        <w:rPr>
          <w:i/>
          <w:iCs/>
          <w:sz w:val="28"/>
          <w:szCs w:val="28"/>
        </w:rPr>
        <w:t>and any potential impact.</w:t>
      </w:r>
    </w:p>
    <w:p w14:paraId="768022FB" w14:textId="77777777" w:rsidR="00D54516" w:rsidRPr="009C7E73" w:rsidRDefault="00D54516">
      <w:pPr>
        <w:rPr>
          <w:sz w:val="28"/>
          <w:szCs w:val="28"/>
        </w:rPr>
      </w:pPr>
    </w:p>
    <w:sectPr w:rsidR="00D54516" w:rsidRPr="009C7E73" w:rsidSect="00963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9DFF7" w16cex:dateUtc="2022-08-31T12:26:00Z"/>
  <w16cex:commentExtensible w16cex:durableId="26B9E071" w16cex:dateUtc="2022-08-31T12:28:00Z"/>
  <w16cex:commentExtensible w16cex:durableId="26B9E0BB" w16cex:dateUtc="2022-08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4FD0E5A" w16cid:durableId="26B9DFF7"/>
  <w16cid:commentId w16cid:paraId="092AFE63" w16cid:durableId="26B9E071"/>
  <w16cid:commentId w16cid:paraId="46654EB9" w16cid:durableId="26B9E0BB"/>
  <w16cid:commentId w16cid:paraId="5AC51E99" w16cid:durableId="26B9DF9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539F"/>
    <w:multiLevelType w:val="hybridMultilevel"/>
    <w:tmpl w:val="84EA6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516"/>
    <w:rsid w:val="00022A8A"/>
    <w:rsid w:val="00076BA3"/>
    <w:rsid w:val="0009310A"/>
    <w:rsid w:val="000C7453"/>
    <w:rsid w:val="000D0919"/>
    <w:rsid w:val="000E4CBA"/>
    <w:rsid w:val="000F3645"/>
    <w:rsid w:val="00106206"/>
    <w:rsid w:val="00114003"/>
    <w:rsid w:val="00121CC7"/>
    <w:rsid w:val="00137188"/>
    <w:rsid w:val="00160888"/>
    <w:rsid w:val="00172B4B"/>
    <w:rsid w:val="00183A35"/>
    <w:rsid w:val="00195557"/>
    <w:rsid w:val="00221096"/>
    <w:rsid w:val="00244AC3"/>
    <w:rsid w:val="00287DB9"/>
    <w:rsid w:val="00315EFA"/>
    <w:rsid w:val="003412C9"/>
    <w:rsid w:val="005400D4"/>
    <w:rsid w:val="00566C4D"/>
    <w:rsid w:val="006301C8"/>
    <w:rsid w:val="00637988"/>
    <w:rsid w:val="00680AA6"/>
    <w:rsid w:val="00705E4B"/>
    <w:rsid w:val="00732817"/>
    <w:rsid w:val="007A239A"/>
    <w:rsid w:val="00810B4E"/>
    <w:rsid w:val="00810BA9"/>
    <w:rsid w:val="00821F0B"/>
    <w:rsid w:val="00847C0E"/>
    <w:rsid w:val="00883751"/>
    <w:rsid w:val="00913155"/>
    <w:rsid w:val="00950F5A"/>
    <w:rsid w:val="009631E7"/>
    <w:rsid w:val="009A1CC7"/>
    <w:rsid w:val="009C7E73"/>
    <w:rsid w:val="00A01B3F"/>
    <w:rsid w:val="00A705CA"/>
    <w:rsid w:val="00A850B3"/>
    <w:rsid w:val="00A93B34"/>
    <w:rsid w:val="00B430F8"/>
    <w:rsid w:val="00B95929"/>
    <w:rsid w:val="00BE513D"/>
    <w:rsid w:val="00CB7226"/>
    <w:rsid w:val="00D54516"/>
    <w:rsid w:val="00D711E0"/>
    <w:rsid w:val="00DE6184"/>
    <w:rsid w:val="00DE7376"/>
    <w:rsid w:val="00DF1A13"/>
    <w:rsid w:val="00E058F3"/>
    <w:rsid w:val="00E16E18"/>
    <w:rsid w:val="00E52E67"/>
    <w:rsid w:val="00F4270C"/>
    <w:rsid w:val="00F700C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C7DD"/>
  <w15:chartTrackingRefBased/>
  <w15:docId w15:val="{40463EE3-BF76-432B-A09A-9DF01614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0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00C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091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0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0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0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9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://www.gosport.gov.uk/newhomesgosport" TargetMode="External"/><Relationship Id="rId5" Type="http://schemas.openxmlformats.org/officeDocument/2006/relationships/hyperlink" Target="http://www.gosport.gov.uk/newhomesgosport" TargetMode="Externa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Hardwick, Adam</dc:creator>
  <cp:keywords/>
  <dc:description/>
  <cp:lastModifiedBy>Vanson, Emma</cp:lastModifiedBy>
  <cp:revision>2</cp:revision>
  <cp:lastPrinted>2022-09-02T14:03:00Z</cp:lastPrinted>
  <dcterms:created xsi:type="dcterms:W3CDTF">2022-09-02T14:18:00Z</dcterms:created>
  <dcterms:modified xsi:type="dcterms:W3CDTF">2022-09-02T14:18:00Z</dcterms:modified>
</cp:coreProperties>
</file>